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8DFB6" w14:textId="5405113D" w:rsidR="00B86B02" w:rsidRDefault="003772CE" w:rsidP="00654E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2511E">
        <w:rPr>
          <w:b/>
          <w:sz w:val="28"/>
          <w:szCs w:val="28"/>
        </w:rPr>
        <w:t xml:space="preserve">  </w:t>
      </w:r>
    </w:p>
    <w:p w14:paraId="73196E75" w14:textId="55034989" w:rsidR="008503D6" w:rsidRDefault="00654E6E" w:rsidP="00654E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14:paraId="31AF6F1F" w14:textId="77777777" w:rsidR="00654E6E" w:rsidRDefault="008503D6" w:rsidP="00654E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654E6E">
        <w:rPr>
          <w:b/>
          <w:sz w:val="28"/>
          <w:szCs w:val="28"/>
        </w:rPr>
        <w:t xml:space="preserve">      Informace o konání  zasedání zastupitelstva obce Horní Smržov</w:t>
      </w:r>
    </w:p>
    <w:p w14:paraId="3246D267" w14:textId="77777777" w:rsidR="00654E6E" w:rsidRDefault="00654E6E" w:rsidP="00654E6E">
      <w:pPr>
        <w:jc w:val="center"/>
        <w:rPr>
          <w:b/>
          <w:sz w:val="28"/>
          <w:szCs w:val="28"/>
        </w:rPr>
      </w:pPr>
    </w:p>
    <w:p w14:paraId="62028099" w14:textId="77777777" w:rsidR="00654E6E" w:rsidRDefault="00654E6E" w:rsidP="00654E6E"/>
    <w:p w14:paraId="150C5CDA" w14:textId="77777777" w:rsidR="00654E6E" w:rsidRDefault="00654E6E" w:rsidP="00654E6E"/>
    <w:p w14:paraId="1652E6EC" w14:textId="77777777" w:rsidR="00654E6E" w:rsidRDefault="00654E6E" w:rsidP="00654E6E"/>
    <w:p w14:paraId="0571A967" w14:textId="77777777" w:rsidR="00654E6E" w:rsidRDefault="00654E6E" w:rsidP="00654E6E">
      <w:r>
        <w:t>Obecní úřad Horní Smržov v souladu s ustanovením §93 odst.1 zákona č,. 128/2000 Sb., o obcích, v platném znění, informuje o konání zasedání Zastupitelstva obce Horní Smržov, svolaného starostkou obce Danou Prudilovou  v souladu s § 91 odst. 1 zákona o obcích.</w:t>
      </w:r>
    </w:p>
    <w:p w14:paraId="747C9AB3" w14:textId="77777777" w:rsidR="00654E6E" w:rsidRDefault="00654E6E" w:rsidP="00654E6E"/>
    <w:p w14:paraId="6B47AD66" w14:textId="77777777" w:rsidR="00654E6E" w:rsidRDefault="00654E6E" w:rsidP="00654E6E">
      <w:r>
        <w:t xml:space="preserve">Místo konání: Obec Horní Smržov – zasedací místnost obecního úřadu, </w:t>
      </w:r>
    </w:p>
    <w:p w14:paraId="37D4234F" w14:textId="77777777" w:rsidR="00654E6E" w:rsidRDefault="00654E6E" w:rsidP="00654E6E">
      <w:r>
        <w:t xml:space="preserve">                       Horní Smržov č.p.139</w:t>
      </w:r>
    </w:p>
    <w:p w14:paraId="605B4DE9" w14:textId="2E930F3C" w:rsidR="00654E6E" w:rsidRPr="00DF1A25" w:rsidRDefault="00654E6E" w:rsidP="00654E6E">
      <w:pPr>
        <w:rPr>
          <w:b/>
          <w:bCs/>
        </w:rPr>
      </w:pPr>
      <w:r>
        <w:t xml:space="preserve">Doba konání: </w:t>
      </w:r>
      <w:r w:rsidR="00953968">
        <w:rPr>
          <w:b/>
          <w:bCs/>
        </w:rPr>
        <w:t>1</w:t>
      </w:r>
      <w:r w:rsidR="005D5DAD">
        <w:rPr>
          <w:b/>
          <w:bCs/>
        </w:rPr>
        <w:t>0</w:t>
      </w:r>
      <w:r w:rsidR="00AC4A4D">
        <w:rPr>
          <w:b/>
          <w:bCs/>
        </w:rPr>
        <w:t>.</w:t>
      </w:r>
      <w:r w:rsidR="00ED028B">
        <w:rPr>
          <w:b/>
          <w:bCs/>
        </w:rPr>
        <w:t>11</w:t>
      </w:r>
      <w:r w:rsidR="00AC4A4D">
        <w:rPr>
          <w:b/>
          <w:bCs/>
        </w:rPr>
        <w:t>.202</w:t>
      </w:r>
      <w:r w:rsidR="005D5DAD">
        <w:rPr>
          <w:b/>
          <w:bCs/>
        </w:rPr>
        <w:t>5</w:t>
      </w:r>
      <w:r w:rsidR="00AC4A4D">
        <w:rPr>
          <w:b/>
          <w:bCs/>
        </w:rPr>
        <w:t xml:space="preserve"> </w:t>
      </w:r>
      <w:r w:rsidR="00ED028B">
        <w:rPr>
          <w:b/>
          <w:bCs/>
        </w:rPr>
        <w:t xml:space="preserve">v </w:t>
      </w:r>
      <w:r w:rsidR="00AC4A4D">
        <w:rPr>
          <w:b/>
          <w:bCs/>
        </w:rPr>
        <w:t> 1</w:t>
      </w:r>
      <w:r w:rsidR="00ED028B">
        <w:rPr>
          <w:b/>
          <w:bCs/>
        </w:rPr>
        <w:t>8</w:t>
      </w:r>
      <w:r w:rsidR="00AC4A4D">
        <w:rPr>
          <w:b/>
          <w:bCs/>
        </w:rPr>
        <w:t xml:space="preserve">,00 </w:t>
      </w:r>
      <w:r w:rsidR="00D926A2">
        <w:rPr>
          <w:b/>
          <w:bCs/>
        </w:rPr>
        <w:t>hod</w:t>
      </w:r>
      <w:r w:rsidR="00AC4A4D">
        <w:rPr>
          <w:b/>
          <w:bCs/>
        </w:rPr>
        <w:t>.</w:t>
      </w:r>
    </w:p>
    <w:p w14:paraId="29C8D709" w14:textId="77777777" w:rsidR="00654E6E" w:rsidRDefault="00654E6E" w:rsidP="00654E6E">
      <w:pPr>
        <w:adjustRightInd w:val="0"/>
        <w:spacing w:line="276" w:lineRule="atLeast"/>
        <w:ind w:right="474"/>
        <w:jc w:val="both"/>
      </w:pPr>
    </w:p>
    <w:p w14:paraId="18EE439F" w14:textId="77777777" w:rsidR="00654E6E" w:rsidRDefault="00654E6E" w:rsidP="00654E6E">
      <w:pPr>
        <w:adjustRightInd w:val="0"/>
        <w:spacing w:line="276" w:lineRule="atLeast"/>
        <w:ind w:right="474"/>
        <w:jc w:val="both"/>
        <w:rPr>
          <w:b/>
          <w:color w:val="000000"/>
        </w:rPr>
      </w:pPr>
      <w:r>
        <w:t>Navržený program :</w:t>
      </w:r>
      <w:r w:rsidRPr="007F78AA">
        <w:rPr>
          <w:b/>
          <w:color w:val="000000"/>
        </w:rPr>
        <w:t xml:space="preserve"> </w:t>
      </w:r>
    </w:p>
    <w:p w14:paraId="07A4EBF4" w14:textId="77777777" w:rsidR="00654E6E" w:rsidRDefault="00654E6E" w:rsidP="00654E6E"/>
    <w:p w14:paraId="5CFCA42A" w14:textId="77777777" w:rsidR="00654E6E" w:rsidRDefault="00654E6E" w:rsidP="00654E6E"/>
    <w:p w14:paraId="6332C5C2" w14:textId="77777777" w:rsidR="00654E6E" w:rsidRDefault="00654E6E" w:rsidP="00654E6E">
      <w:pPr>
        <w:adjustRightInd w:val="0"/>
        <w:spacing w:line="276" w:lineRule="atLeast"/>
        <w:ind w:right="474"/>
        <w:jc w:val="both"/>
        <w:rPr>
          <w:color w:val="000000"/>
        </w:rPr>
      </w:pPr>
    </w:p>
    <w:p w14:paraId="2DD98FE6" w14:textId="1872512D" w:rsidR="00654E6E" w:rsidRPr="003373A7" w:rsidRDefault="00654E6E" w:rsidP="00654E6E">
      <w:pPr>
        <w:adjustRightInd w:val="0"/>
        <w:spacing w:line="276" w:lineRule="atLeast"/>
        <w:ind w:right="474"/>
        <w:jc w:val="both"/>
        <w:rPr>
          <w:color w:val="000000"/>
        </w:rPr>
      </w:pPr>
      <w:r w:rsidRPr="003373A7">
        <w:rPr>
          <w:color w:val="000000"/>
        </w:rPr>
        <w:t xml:space="preserve">1. </w:t>
      </w:r>
      <w:r w:rsidR="00033AB4">
        <w:rPr>
          <w:color w:val="000000"/>
        </w:rPr>
        <w:t xml:space="preserve"> </w:t>
      </w:r>
      <w:r w:rsidRPr="003373A7">
        <w:rPr>
          <w:color w:val="000000"/>
        </w:rPr>
        <w:t>Technický bod</w:t>
      </w:r>
    </w:p>
    <w:p w14:paraId="0E723E07" w14:textId="23828B97" w:rsidR="00654E6E" w:rsidRPr="003373A7" w:rsidRDefault="00654E6E" w:rsidP="00654E6E">
      <w:pPr>
        <w:adjustRightInd w:val="0"/>
        <w:spacing w:line="276" w:lineRule="atLeast"/>
        <w:ind w:right="474"/>
        <w:jc w:val="both"/>
        <w:rPr>
          <w:color w:val="000000"/>
        </w:rPr>
      </w:pPr>
      <w:r w:rsidRPr="003373A7">
        <w:rPr>
          <w:color w:val="000000"/>
        </w:rPr>
        <w:t>2.</w:t>
      </w:r>
      <w:r w:rsidR="00D73891">
        <w:rPr>
          <w:color w:val="000000"/>
        </w:rPr>
        <w:t xml:space="preserve"> </w:t>
      </w:r>
      <w:r w:rsidRPr="003373A7">
        <w:rPr>
          <w:color w:val="000000"/>
        </w:rPr>
        <w:t xml:space="preserve">  Program</w:t>
      </w:r>
    </w:p>
    <w:p w14:paraId="4FC2535B" w14:textId="58969297" w:rsidR="00654E6E" w:rsidRDefault="00654E6E" w:rsidP="00884598">
      <w:pPr>
        <w:outlineLvl w:val="0"/>
      </w:pPr>
      <w:r w:rsidRPr="003373A7">
        <w:t>3.</w:t>
      </w:r>
      <w:r w:rsidR="00D73891">
        <w:t xml:space="preserve"> </w:t>
      </w:r>
      <w:r w:rsidRPr="003373A7">
        <w:t xml:space="preserve">  Určení zapisovatele a ověřovatelů zápisu. </w:t>
      </w:r>
    </w:p>
    <w:p w14:paraId="573DE116" w14:textId="005AD100" w:rsidR="00534CC9" w:rsidRDefault="00534CC9" w:rsidP="00884598">
      <w:pPr>
        <w:outlineLvl w:val="0"/>
      </w:pPr>
      <w:r>
        <w:t>4.</w:t>
      </w:r>
      <w:r w:rsidR="00D73891">
        <w:t xml:space="preserve"> </w:t>
      </w:r>
      <w:r>
        <w:t xml:space="preserve">  Dílčí přezkum hospodaření obce 202</w:t>
      </w:r>
      <w:r w:rsidR="005D5DAD">
        <w:t>5</w:t>
      </w:r>
    </w:p>
    <w:p w14:paraId="6D04A877" w14:textId="139E7D5C" w:rsidR="00654E6E" w:rsidRDefault="00534CC9" w:rsidP="00884598">
      <w:pPr>
        <w:outlineLvl w:val="0"/>
      </w:pPr>
      <w:r>
        <w:t>5</w:t>
      </w:r>
      <w:r w:rsidR="00884598">
        <w:t>.</w:t>
      </w:r>
      <w:r w:rsidR="003E3A63">
        <w:t xml:space="preserve"> </w:t>
      </w:r>
      <w:r w:rsidR="00D73891">
        <w:t xml:space="preserve"> </w:t>
      </w:r>
      <w:r w:rsidR="0050215A">
        <w:t xml:space="preserve"> </w:t>
      </w:r>
      <w:r w:rsidR="00ED028B">
        <w:t>Návrh rozpočtu</w:t>
      </w:r>
      <w:r w:rsidR="005D300C">
        <w:t xml:space="preserve"> na rok </w:t>
      </w:r>
      <w:r w:rsidR="00ED028B">
        <w:t xml:space="preserve"> 202</w:t>
      </w:r>
      <w:r w:rsidR="005D5DAD">
        <w:t>6</w:t>
      </w:r>
    </w:p>
    <w:p w14:paraId="666B4F74" w14:textId="04FFAE5B" w:rsidR="000C1314" w:rsidRDefault="00534CC9" w:rsidP="00884598">
      <w:pPr>
        <w:outlineLvl w:val="0"/>
      </w:pPr>
      <w:r>
        <w:t>6</w:t>
      </w:r>
      <w:r w:rsidR="000C1314">
        <w:t xml:space="preserve">. </w:t>
      </w:r>
      <w:r w:rsidR="00D73891">
        <w:t xml:space="preserve"> </w:t>
      </w:r>
      <w:r w:rsidR="000C1314">
        <w:t xml:space="preserve"> </w:t>
      </w:r>
      <w:r w:rsidR="005D5DAD">
        <w:t>Návrh střednědobého výhledu na rok  2026 -2028</w:t>
      </w:r>
    </w:p>
    <w:p w14:paraId="7285E7C9" w14:textId="4ED16F3D" w:rsidR="00BF6ABE" w:rsidRDefault="00534CC9" w:rsidP="00884598">
      <w:pPr>
        <w:outlineLvl w:val="0"/>
      </w:pPr>
      <w:r>
        <w:t>7</w:t>
      </w:r>
      <w:r w:rsidR="00BF6ABE">
        <w:t>.</w:t>
      </w:r>
      <w:r w:rsidR="00D73891">
        <w:t xml:space="preserve"> </w:t>
      </w:r>
      <w:r w:rsidR="00BF6ABE">
        <w:t xml:space="preserve">  </w:t>
      </w:r>
      <w:r w:rsidR="00ED028B">
        <w:t>Inventura, inven</w:t>
      </w:r>
      <w:r>
        <w:t xml:space="preserve">tarizační </w:t>
      </w:r>
      <w:r w:rsidR="00ED028B">
        <w:t xml:space="preserve"> komise</w:t>
      </w:r>
    </w:p>
    <w:p w14:paraId="66BFD856" w14:textId="20A6439F" w:rsidR="00884598" w:rsidRDefault="00534CC9" w:rsidP="00884598">
      <w:pPr>
        <w:outlineLvl w:val="0"/>
      </w:pPr>
      <w:r>
        <w:t>8</w:t>
      </w:r>
      <w:r w:rsidR="00884598">
        <w:t>.</w:t>
      </w:r>
      <w:r w:rsidR="00D73891">
        <w:t xml:space="preserve"> </w:t>
      </w:r>
      <w:r w:rsidR="00FC69C2">
        <w:t xml:space="preserve">  </w:t>
      </w:r>
      <w:r w:rsidR="0045662D">
        <w:t>Spolufinancování sítě sociálních služeb</w:t>
      </w:r>
    </w:p>
    <w:p w14:paraId="4B00FAE6" w14:textId="5C702F2D" w:rsidR="00CA6FCA" w:rsidRDefault="00534CC9" w:rsidP="00F71B33">
      <w:pPr>
        <w:outlineLvl w:val="0"/>
      </w:pPr>
      <w:r>
        <w:t>9</w:t>
      </w:r>
      <w:r w:rsidR="00884598">
        <w:t>.</w:t>
      </w:r>
      <w:r w:rsidR="00D73891">
        <w:t xml:space="preserve"> </w:t>
      </w:r>
      <w:r w:rsidR="00884598">
        <w:t xml:space="preserve"> </w:t>
      </w:r>
      <w:r w:rsidR="00F71B33">
        <w:t xml:space="preserve"> </w:t>
      </w:r>
      <w:r w:rsidR="00953968">
        <w:t>Příspěvek na ZŠ v r. 202</w:t>
      </w:r>
      <w:r w:rsidR="005D5DAD">
        <w:t>6</w:t>
      </w:r>
    </w:p>
    <w:p w14:paraId="0A450862" w14:textId="0DAA0AA3" w:rsidR="0024373A" w:rsidRDefault="0024373A" w:rsidP="00F71B33">
      <w:pPr>
        <w:outlineLvl w:val="0"/>
      </w:pPr>
      <w:r>
        <w:t>10. RO č. 11</w:t>
      </w:r>
    </w:p>
    <w:p w14:paraId="07847F27" w14:textId="3D39BA02" w:rsidR="008117C2" w:rsidRDefault="00534CC9" w:rsidP="00F71B33">
      <w:pPr>
        <w:outlineLvl w:val="0"/>
      </w:pPr>
      <w:r>
        <w:t>1</w:t>
      </w:r>
      <w:r w:rsidR="0024373A">
        <w:t>1</w:t>
      </w:r>
      <w:r w:rsidR="008117C2">
        <w:t xml:space="preserve">. </w:t>
      </w:r>
      <w:r w:rsidR="005D5DAD">
        <w:t>Záměr č. 1/2025</w:t>
      </w:r>
    </w:p>
    <w:p w14:paraId="030E4951" w14:textId="6AA1BA5D" w:rsidR="00534CC9" w:rsidRDefault="00534CC9" w:rsidP="00F71B33">
      <w:pPr>
        <w:outlineLvl w:val="0"/>
      </w:pPr>
      <w:r>
        <w:t>1</w:t>
      </w:r>
      <w:r w:rsidR="0024373A">
        <w:t>2</w:t>
      </w:r>
      <w:r>
        <w:t xml:space="preserve">. </w:t>
      </w:r>
      <w:r w:rsidR="005D5DAD">
        <w:t>Směrnice k veřejným zakázkám  1/2025</w:t>
      </w:r>
    </w:p>
    <w:p w14:paraId="515284EF" w14:textId="6597C236" w:rsidR="0024373A" w:rsidRDefault="0024373A" w:rsidP="00F71B33">
      <w:pPr>
        <w:outlineLvl w:val="0"/>
      </w:pPr>
      <w:r>
        <w:t xml:space="preserve">13. </w:t>
      </w:r>
      <w:r w:rsidR="004939EF">
        <w:t>KÚ JmK – Informace k nařízení proti odlesňování</w:t>
      </w:r>
    </w:p>
    <w:p w14:paraId="46397A80" w14:textId="1C457DA2" w:rsidR="00D926A2" w:rsidRDefault="000C1314" w:rsidP="00F71B33">
      <w:pPr>
        <w:outlineLvl w:val="0"/>
      </w:pPr>
      <w:r>
        <w:t>1</w:t>
      </w:r>
      <w:r w:rsidR="004939EF">
        <w:t>4</w:t>
      </w:r>
      <w:r w:rsidR="00D926A2">
        <w:t>.</w:t>
      </w:r>
      <w:r>
        <w:t xml:space="preserve"> </w:t>
      </w:r>
      <w:r w:rsidR="005D5DAD">
        <w:t>Kulturní a předvánoční akce</w:t>
      </w:r>
    </w:p>
    <w:p w14:paraId="5E64E077" w14:textId="381A7813" w:rsidR="00D926A2" w:rsidRDefault="00D926A2" w:rsidP="00F71B33">
      <w:pPr>
        <w:outlineLvl w:val="0"/>
      </w:pPr>
      <w:r>
        <w:t>1</w:t>
      </w:r>
      <w:r w:rsidR="004939EF">
        <w:t>5</w:t>
      </w:r>
      <w:r w:rsidR="000C1314">
        <w:t xml:space="preserve">. </w:t>
      </w:r>
      <w:r w:rsidR="005D5DAD">
        <w:t>Diskuze</w:t>
      </w:r>
    </w:p>
    <w:p w14:paraId="66AB97CD" w14:textId="6C635781" w:rsidR="008117C2" w:rsidRDefault="008117C2" w:rsidP="00F71B33">
      <w:pPr>
        <w:outlineLvl w:val="0"/>
      </w:pPr>
    </w:p>
    <w:p w14:paraId="36FBB46F" w14:textId="65E44F2C" w:rsidR="007F5F8F" w:rsidRDefault="007F5F8F" w:rsidP="00F71B33">
      <w:pPr>
        <w:outlineLvl w:val="0"/>
      </w:pPr>
    </w:p>
    <w:p w14:paraId="251626B5" w14:textId="77777777" w:rsidR="00617E1E" w:rsidRDefault="00617E1E" w:rsidP="00F71B33">
      <w:pPr>
        <w:outlineLvl w:val="0"/>
      </w:pPr>
    </w:p>
    <w:p w14:paraId="7BC0DA4A" w14:textId="43957785" w:rsidR="00C34A0B" w:rsidRDefault="00617E1E" w:rsidP="00F71B33">
      <w:pPr>
        <w:outlineLvl w:val="0"/>
      </w:pPr>
      <w:r>
        <w:t xml:space="preserve">Horní Smržov </w:t>
      </w:r>
      <w:r w:rsidR="00D73891">
        <w:t xml:space="preserve">  </w:t>
      </w:r>
      <w:r w:rsidR="005D5DAD">
        <w:t>3</w:t>
      </w:r>
      <w:r>
        <w:t>.11.202</w:t>
      </w:r>
      <w:r w:rsidR="005D5DAD">
        <w:t>5</w:t>
      </w:r>
      <w:r>
        <w:t xml:space="preserve">                                               Prudilová Dan</w:t>
      </w:r>
      <w:r w:rsidR="005D5DAD">
        <w:t>a</w:t>
      </w:r>
    </w:p>
    <w:p w14:paraId="3D03B9F7" w14:textId="0625E41A" w:rsidR="00617E1E" w:rsidRDefault="00617E1E" w:rsidP="00F71B33">
      <w:pPr>
        <w:outlineLvl w:val="0"/>
      </w:pPr>
      <w:r>
        <w:t xml:space="preserve">Vyvěšeno:       </w:t>
      </w:r>
      <w:r w:rsidR="00D73891">
        <w:t xml:space="preserve">  </w:t>
      </w:r>
      <w:r w:rsidR="005D5DAD">
        <w:t>3</w:t>
      </w:r>
      <w:r>
        <w:t>.11. 202</w:t>
      </w:r>
      <w:r w:rsidR="005D5DAD">
        <w:t>5</w:t>
      </w:r>
      <w:r>
        <w:t xml:space="preserve">                                                 starostka</w:t>
      </w:r>
    </w:p>
    <w:p w14:paraId="6F3CB46F" w14:textId="5237103F" w:rsidR="00617E1E" w:rsidRDefault="00617E1E" w:rsidP="00F71B33">
      <w:pPr>
        <w:outlineLvl w:val="0"/>
      </w:pPr>
      <w:r>
        <w:t xml:space="preserve">Eklektr.          </w:t>
      </w:r>
      <w:r w:rsidR="00D73891">
        <w:t xml:space="preserve"> </w:t>
      </w:r>
      <w:r>
        <w:t xml:space="preserve">  </w:t>
      </w:r>
      <w:r w:rsidR="005D5DAD">
        <w:t xml:space="preserve"> 3</w:t>
      </w:r>
      <w:r>
        <w:t>.11.202</w:t>
      </w:r>
      <w:r w:rsidR="005D5DAD">
        <w:t>5</w:t>
      </w:r>
    </w:p>
    <w:p w14:paraId="6400A581" w14:textId="31E0673D" w:rsidR="00617E1E" w:rsidRDefault="00617E1E" w:rsidP="00F71B33">
      <w:pPr>
        <w:outlineLvl w:val="0"/>
      </w:pPr>
      <w:r>
        <w:t>Sňato:</w:t>
      </w:r>
    </w:p>
    <w:sectPr w:rsidR="00617E1E" w:rsidSect="00406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21700"/>
    <w:multiLevelType w:val="hybridMultilevel"/>
    <w:tmpl w:val="7E806746"/>
    <w:lvl w:ilvl="0" w:tplc="34CE1AA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794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17"/>
    <w:rsid w:val="00001F02"/>
    <w:rsid w:val="0002491D"/>
    <w:rsid w:val="00033AB4"/>
    <w:rsid w:val="00064887"/>
    <w:rsid w:val="000712E0"/>
    <w:rsid w:val="000716F0"/>
    <w:rsid w:val="000764BD"/>
    <w:rsid w:val="000A5A38"/>
    <w:rsid w:val="000B4649"/>
    <w:rsid w:val="000C1314"/>
    <w:rsid w:val="000F7174"/>
    <w:rsid w:val="00147B81"/>
    <w:rsid w:val="0015420D"/>
    <w:rsid w:val="00160BCB"/>
    <w:rsid w:val="001B6DBE"/>
    <w:rsid w:val="001C4752"/>
    <w:rsid w:val="001F7424"/>
    <w:rsid w:val="00202135"/>
    <w:rsid w:val="002062ED"/>
    <w:rsid w:val="00232D4C"/>
    <w:rsid w:val="0024373A"/>
    <w:rsid w:val="00252ABD"/>
    <w:rsid w:val="00270199"/>
    <w:rsid w:val="002765BD"/>
    <w:rsid w:val="002C211D"/>
    <w:rsid w:val="002C6E2A"/>
    <w:rsid w:val="00327B86"/>
    <w:rsid w:val="0036539F"/>
    <w:rsid w:val="0037656E"/>
    <w:rsid w:val="003772CE"/>
    <w:rsid w:val="003D62F1"/>
    <w:rsid w:val="003E3A63"/>
    <w:rsid w:val="003F2B8D"/>
    <w:rsid w:val="00405C3E"/>
    <w:rsid w:val="00406973"/>
    <w:rsid w:val="00423B00"/>
    <w:rsid w:val="00451E17"/>
    <w:rsid w:val="0045662D"/>
    <w:rsid w:val="0047305B"/>
    <w:rsid w:val="0047350E"/>
    <w:rsid w:val="004743B5"/>
    <w:rsid w:val="00491CAB"/>
    <w:rsid w:val="004939EF"/>
    <w:rsid w:val="004A6F30"/>
    <w:rsid w:val="004B20CF"/>
    <w:rsid w:val="004C056C"/>
    <w:rsid w:val="004E76FA"/>
    <w:rsid w:val="0050215A"/>
    <w:rsid w:val="00514059"/>
    <w:rsid w:val="005172A8"/>
    <w:rsid w:val="00534CC9"/>
    <w:rsid w:val="0054239E"/>
    <w:rsid w:val="00566476"/>
    <w:rsid w:val="005738AE"/>
    <w:rsid w:val="005850C7"/>
    <w:rsid w:val="005B09DC"/>
    <w:rsid w:val="005C6656"/>
    <w:rsid w:val="005D300C"/>
    <w:rsid w:val="005D5DAD"/>
    <w:rsid w:val="00617E1E"/>
    <w:rsid w:val="00654E6E"/>
    <w:rsid w:val="006D2F69"/>
    <w:rsid w:val="00772EEB"/>
    <w:rsid w:val="00787802"/>
    <w:rsid w:val="00794091"/>
    <w:rsid w:val="007A2B89"/>
    <w:rsid w:val="007D7941"/>
    <w:rsid w:val="007F5F8F"/>
    <w:rsid w:val="008117C2"/>
    <w:rsid w:val="008171D3"/>
    <w:rsid w:val="00820FF4"/>
    <w:rsid w:val="0083277A"/>
    <w:rsid w:val="00844812"/>
    <w:rsid w:val="008503D6"/>
    <w:rsid w:val="00854046"/>
    <w:rsid w:val="00884598"/>
    <w:rsid w:val="00931E4C"/>
    <w:rsid w:val="00944A6B"/>
    <w:rsid w:val="00953968"/>
    <w:rsid w:val="009B1524"/>
    <w:rsid w:val="009E762E"/>
    <w:rsid w:val="009F386C"/>
    <w:rsid w:val="00A15615"/>
    <w:rsid w:val="00A35C3E"/>
    <w:rsid w:val="00A40E9D"/>
    <w:rsid w:val="00A47008"/>
    <w:rsid w:val="00A80C15"/>
    <w:rsid w:val="00A970AE"/>
    <w:rsid w:val="00AA0E29"/>
    <w:rsid w:val="00AC4A4D"/>
    <w:rsid w:val="00AF7E51"/>
    <w:rsid w:val="00B14290"/>
    <w:rsid w:val="00B63BFA"/>
    <w:rsid w:val="00B86B02"/>
    <w:rsid w:val="00B97EF7"/>
    <w:rsid w:val="00BC31DF"/>
    <w:rsid w:val="00BF6ABE"/>
    <w:rsid w:val="00C11F8A"/>
    <w:rsid w:val="00C2511E"/>
    <w:rsid w:val="00C25AC4"/>
    <w:rsid w:val="00C34A0B"/>
    <w:rsid w:val="00C45024"/>
    <w:rsid w:val="00C53D6E"/>
    <w:rsid w:val="00C5437F"/>
    <w:rsid w:val="00CA6FCA"/>
    <w:rsid w:val="00CD2C6E"/>
    <w:rsid w:val="00CE171C"/>
    <w:rsid w:val="00D405DC"/>
    <w:rsid w:val="00D42DA8"/>
    <w:rsid w:val="00D73891"/>
    <w:rsid w:val="00D926A2"/>
    <w:rsid w:val="00DA2C98"/>
    <w:rsid w:val="00DE40B3"/>
    <w:rsid w:val="00DE524D"/>
    <w:rsid w:val="00DF1A25"/>
    <w:rsid w:val="00E02234"/>
    <w:rsid w:val="00E150EE"/>
    <w:rsid w:val="00E25DA2"/>
    <w:rsid w:val="00E26133"/>
    <w:rsid w:val="00E2638E"/>
    <w:rsid w:val="00E54304"/>
    <w:rsid w:val="00E67C98"/>
    <w:rsid w:val="00ED028B"/>
    <w:rsid w:val="00F205BF"/>
    <w:rsid w:val="00F379E7"/>
    <w:rsid w:val="00F71B33"/>
    <w:rsid w:val="00F969DF"/>
    <w:rsid w:val="00FB6F1C"/>
    <w:rsid w:val="00FC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4DF5"/>
  <w15:docId w15:val="{7C96CE33-3561-4672-8B11-4F4134F0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1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3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40587-D351-44F7-A1D6-2C3967EE5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Poláček</dc:creator>
  <cp:lastModifiedBy>Dana Prudilová</cp:lastModifiedBy>
  <cp:revision>5</cp:revision>
  <cp:lastPrinted>2024-11-04T17:02:00Z</cp:lastPrinted>
  <dcterms:created xsi:type="dcterms:W3CDTF">2025-11-03T06:24:00Z</dcterms:created>
  <dcterms:modified xsi:type="dcterms:W3CDTF">2025-11-03T07:42:00Z</dcterms:modified>
</cp:coreProperties>
</file>